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5A" w:rsidRPr="00303B0A" w:rsidRDefault="003D6B2E" w:rsidP="0096435A">
      <w:pPr>
        <w:spacing w:after="0" w:line="240" w:lineRule="auto"/>
        <w:ind w:left="538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435A" w:rsidRPr="00303B0A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435A" w:rsidRPr="00303B0A" w:rsidRDefault="0096435A" w:rsidP="0096435A">
      <w:pPr>
        <w:spacing w:after="0" w:line="240" w:lineRule="auto"/>
        <w:ind w:left="5387"/>
        <w:rPr>
          <w:sz w:val="28"/>
          <w:szCs w:val="28"/>
        </w:rPr>
      </w:pPr>
      <w:r w:rsidRPr="00303B0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</w:p>
    <w:p w:rsidR="0096435A" w:rsidRPr="00303B0A" w:rsidRDefault="00551297" w:rsidP="0096435A">
      <w:pPr>
        <w:spacing w:after="0" w:line="240" w:lineRule="auto"/>
        <w:ind w:left="538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ТРМОФ «Сәләт»</w:t>
      </w:r>
    </w:p>
    <w:p w:rsidR="0096435A" w:rsidRPr="00303B0A" w:rsidRDefault="0096435A" w:rsidP="0096435A">
      <w:pPr>
        <w:spacing w:after="0" w:line="240" w:lineRule="auto"/>
        <w:ind w:left="5387"/>
        <w:rPr>
          <w:sz w:val="28"/>
          <w:szCs w:val="28"/>
        </w:rPr>
      </w:pPr>
      <w:r w:rsidRPr="00303B0A">
        <w:rPr>
          <w:rFonts w:ascii="Times New Roman" w:eastAsia="Times New Roman" w:hAnsi="Times New Roman" w:cs="Times New Roman"/>
          <w:sz w:val="28"/>
          <w:szCs w:val="28"/>
        </w:rPr>
        <w:t>____________ Д.Ш.Сулейманов</w:t>
      </w:r>
    </w:p>
    <w:p w:rsidR="0096435A" w:rsidRPr="003D6B2E" w:rsidRDefault="003D6B2E" w:rsidP="0096435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“____”_____________201</w:t>
      </w:r>
      <w:r w:rsidR="007A1DCC">
        <w:rPr>
          <w:rFonts w:ascii="Times New Roman" w:eastAsia="Times New Roman" w:hAnsi="Times New Roman" w:cs="Times New Roman"/>
          <w:sz w:val="28"/>
          <w:szCs w:val="28"/>
          <w:lang w:val="tt-RU"/>
        </w:rPr>
        <w:t>8</w:t>
      </w:r>
    </w:p>
    <w:p w:rsidR="0096435A" w:rsidRPr="00303B0A" w:rsidRDefault="0096435A" w:rsidP="0096435A">
      <w:pPr>
        <w:spacing w:after="0" w:line="240" w:lineRule="auto"/>
        <w:ind w:left="5387"/>
        <w:rPr>
          <w:sz w:val="28"/>
          <w:szCs w:val="28"/>
        </w:rPr>
      </w:pPr>
    </w:p>
    <w:p w:rsidR="00911BD6" w:rsidRPr="00303B0A" w:rsidRDefault="00911BD6" w:rsidP="006E6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03B0A">
        <w:rPr>
          <w:b/>
          <w:bCs/>
          <w:color w:val="000000"/>
          <w:sz w:val="28"/>
          <w:szCs w:val="28"/>
        </w:rPr>
        <w:t>ПОЛОЖЕНИЕ</w:t>
      </w:r>
    </w:p>
    <w:p w:rsidR="00EE6730" w:rsidRPr="00303B0A" w:rsidRDefault="00EE6730" w:rsidP="006E64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0A05" w:rsidRPr="00165A44" w:rsidRDefault="002D10C9" w:rsidP="0005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играх</w:t>
      </w:r>
      <w:r w:rsidR="005E6C7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республиканских</w:t>
      </w:r>
      <w:r w:rsidR="00050A05">
        <w:rPr>
          <w:rFonts w:ascii="Times New Roman" w:eastAsia="Times New Roman" w:hAnsi="Times New Roman" w:cs="Times New Roman"/>
          <w:b/>
          <w:sz w:val="28"/>
          <w:szCs w:val="28"/>
        </w:rPr>
        <w:t xml:space="preserve"> лиг</w:t>
      </w:r>
      <w:r w:rsidR="00050A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0A0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парламентским дебатам </w:t>
      </w:r>
    </w:p>
    <w:p w:rsidR="00050A05" w:rsidRPr="00165A44" w:rsidRDefault="00050A05" w:rsidP="007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татарском языке </w:t>
      </w: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езне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ң</w:t>
      </w: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фикер</w:t>
      </w: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0A05" w:rsidRPr="007A1DCC" w:rsidRDefault="007A1DCC" w:rsidP="007A1DC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в 2018-2019 учебном году</w:t>
      </w:r>
    </w:p>
    <w:p w:rsidR="00050A05" w:rsidRPr="00165A44" w:rsidRDefault="00050A05" w:rsidP="00F45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50A05" w:rsidRPr="00165A44" w:rsidRDefault="002D10C9" w:rsidP="00F4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лиг по парламентским дебатам н</w:t>
      </w:r>
      <w:r w:rsidR="007A1DCC">
        <w:rPr>
          <w:rFonts w:ascii="Times New Roman" w:eastAsia="Times New Roman" w:hAnsi="Times New Roman" w:cs="Times New Roman"/>
          <w:sz w:val="28"/>
          <w:szCs w:val="28"/>
        </w:rPr>
        <w:t>а татарском языке «</w:t>
      </w:r>
      <w:proofErr w:type="spellStart"/>
      <w:r w:rsidR="007A1DCC">
        <w:rPr>
          <w:rFonts w:ascii="Times New Roman" w:eastAsia="Times New Roman" w:hAnsi="Times New Roman" w:cs="Times New Roman"/>
          <w:sz w:val="28"/>
          <w:szCs w:val="28"/>
        </w:rPr>
        <w:t>Безнең</w:t>
      </w:r>
      <w:proofErr w:type="spellEnd"/>
      <w:r w:rsidR="007A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1DCC">
        <w:rPr>
          <w:rFonts w:ascii="Times New Roman" w:eastAsia="Times New Roman" w:hAnsi="Times New Roman" w:cs="Times New Roman"/>
          <w:sz w:val="28"/>
          <w:szCs w:val="28"/>
        </w:rPr>
        <w:t>фикер</w:t>
      </w:r>
      <w:proofErr w:type="spellEnd"/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гры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) провод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тся в целях повышения активности и гражданского воспитания молодежи, формирования критического и аналитического мышления, мастерства публичного выступления, популяризации татарского языка и культуры.</w:t>
      </w:r>
    </w:p>
    <w:p w:rsidR="00050A05" w:rsidRPr="00165A44" w:rsidRDefault="005E6C7A" w:rsidP="00F45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лиг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будут проходить в Британском формате парламентских дебатов, который сформировался в начале ХХ века и является официальным форматом Чемпионатов мира и большинства континентальных турниров по дебатам.</w:t>
      </w:r>
    </w:p>
    <w:p w:rsidR="00050A05" w:rsidRPr="00165A44" w:rsidRDefault="003D6B2E" w:rsidP="00050A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Учредителями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являются Министе</w:t>
      </w:r>
      <w:r w:rsidR="007A1DCC">
        <w:rPr>
          <w:rFonts w:ascii="Times New Roman" w:eastAsia="Times New Roman" w:hAnsi="Times New Roman" w:cs="Times New Roman"/>
          <w:sz w:val="28"/>
          <w:szCs w:val="28"/>
        </w:rPr>
        <w:t>рство по делам молодежи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C3D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еспублики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C3D31">
        <w:rPr>
          <w:rFonts w:ascii="Times New Roman" w:eastAsia="Times New Roman" w:hAnsi="Times New Roman" w:cs="Times New Roman"/>
          <w:sz w:val="28"/>
          <w:szCs w:val="28"/>
          <w:lang w:val="tt-RU"/>
        </w:rPr>
        <w:t>атарстан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атарстанский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молодежный</w:t>
      </w:r>
      <w:proofErr w:type="spellEnd"/>
      <w:r w:rsidR="008C3D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8C3D31">
        <w:rPr>
          <w:rFonts w:ascii="Times New Roman" w:eastAsia="Times New Roman" w:hAnsi="Times New Roman" w:cs="Times New Roman"/>
          <w:sz w:val="28"/>
          <w:szCs w:val="28"/>
          <w:lang w:val="tt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Сәләт</w:t>
      </w:r>
      <w:proofErr w:type="spellEnd"/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0A05" w:rsidRPr="00165A44" w:rsidRDefault="00050A05" w:rsidP="00050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7A1DCC" w:rsidP="00F45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</w:t>
      </w:r>
      <w:r w:rsidR="00050A05"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</w:t>
      </w:r>
    </w:p>
    <w:p w:rsidR="00050A05" w:rsidRPr="00165A44" w:rsidRDefault="00050A05" w:rsidP="005512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2.1. Цель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551297" w:rsidRPr="00165A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поддержка одаренных детей и талантливой молодежи РТ.</w:t>
      </w:r>
    </w:p>
    <w:p w:rsidR="00F45877" w:rsidRDefault="00050A05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2.2. Задачи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A05" w:rsidRPr="00165A44" w:rsidRDefault="00F45877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выявление одаренной молодежи;</w:t>
      </w:r>
    </w:p>
    <w:p w:rsidR="00050A05" w:rsidRPr="00165A44" w:rsidRDefault="00F45877" w:rsidP="00F458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развитие аналитического мышления, ораторского мастерства, развитие коммуникативной и управленческой компетентности участников;</w:t>
      </w:r>
    </w:p>
    <w:p w:rsidR="00050A05" w:rsidRPr="00165A44" w:rsidRDefault="00F45877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формирование общественной инициативы и активной гражданской позиции;</w:t>
      </w:r>
    </w:p>
    <w:p w:rsidR="00050A05" w:rsidRPr="00165A44" w:rsidRDefault="00F45877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популяризация молодежных дебатов в РТ;</w:t>
      </w:r>
    </w:p>
    <w:p w:rsidR="00050A05" w:rsidRPr="00165A44" w:rsidRDefault="00F45877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формирование культуры публичных выступлений у молодежи;</w:t>
      </w:r>
    </w:p>
    <w:p w:rsidR="00050A05" w:rsidRPr="00165A44" w:rsidRDefault="00F45877" w:rsidP="00F45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популяризация татарского языка и культуры.</w:t>
      </w:r>
    </w:p>
    <w:p w:rsidR="00050A05" w:rsidRPr="00165A44" w:rsidRDefault="00050A05" w:rsidP="00050A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BAB" w:rsidRDefault="005E6C7A" w:rsidP="00537BAB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3. Учредитель и Организатор Лиг</w:t>
      </w:r>
    </w:p>
    <w:p w:rsidR="00537BAB" w:rsidRDefault="00537BAB" w:rsidP="005E6C7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Учредителем </w:t>
      </w:r>
      <w:r w:rsidR="0064689F">
        <w:rPr>
          <w:rFonts w:ascii="Times New Roman" w:eastAsia="Times New Roman" w:hAnsi="Times New Roman" w:cs="Times New Roman"/>
          <w:sz w:val="28"/>
        </w:rPr>
        <w:t>игр л</w:t>
      </w:r>
      <w:r>
        <w:rPr>
          <w:rFonts w:ascii="Times New Roman" w:eastAsia="Times New Roman" w:hAnsi="Times New Roman" w:cs="Times New Roman"/>
          <w:sz w:val="28"/>
        </w:rPr>
        <w:t>иг является Татарстанский республиканский молодежный общественный фонд «Сәләт» (далее ТРМОФ «</w:t>
      </w:r>
      <w:proofErr w:type="spellStart"/>
      <w:r>
        <w:rPr>
          <w:rFonts w:ascii="Times New Roman" w:eastAsia="Times New Roman" w:hAnsi="Times New Roman" w:cs="Times New Roman"/>
          <w:sz w:val="28"/>
        </w:rPr>
        <w:t>Сәләт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»), организатором </w:t>
      </w:r>
      <w:r w:rsidR="005E6C7A">
        <w:rPr>
          <w:rFonts w:ascii="Times New Roman" w:eastAsia="Times New Roman" w:hAnsi="Times New Roman" w:cs="Times New Roman"/>
          <w:sz w:val="28"/>
        </w:rPr>
        <w:t>Лиг</w:t>
      </w:r>
      <w:r>
        <w:rPr>
          <w:rFonts w:ascii="Times New Roman" w:eastAsia="Times New Roman" w:hAnsi="Times New Roman" w:cs="Times New Roman"/>
          <w:sz w:val="28"/>
        </w:rPr>
        <w:t xml:space="preserve"> является Клуб «</w:t>
      </w:r>
      <w:proofErr w:type="spellStart"/>
      <w:r>
        <w:rPr>
          <w:rFonts w:ascii="Times New Roman" w:eastAsia="Times New Roman" w:hAnsi="Times New Roman" w:cs="Times New Roman"/>
          <w:sz w:val="28"/>
        </w:rPr>
        <w:t>Сәләт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3.2. Клуб «Сәләт»: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готовит Положение о</w:t>
      </w:r>
      <w:r w:rsidR="0064689F">
        <w:rPr>
          <w:rFonts w:ascii="Times New Roman" w:eastAsia="Times New Roman" w:hAnsi="Times New Roman" w:cs="Times New Roman"/>
          <w:sz w:val="28"/>
        </w:rPr>
        <w:t>б играх Л</w:t>
      </w:r>
      <w:r>
        <w:rPr>
          <w:rFonts w:ascii="Times New Roman" w:eastAsia="Times New Roman" w:hAnsi="Times New Roman" w:cs="Times New Roman"/>
          <w:sz w:val="28"/>
        </w:rPr>
        <w:t>иг;</w:t>
      </w:r>
    </w:p>
    <w:p w:rsidR="00537BAB" w:rsidRDefault="00537BAB" w:rsidP="00537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ведет всю необходимую для проведения </w:t>
      </w:r>
      <w:r w:rsidR="0064689F">
        <w:rPr>
          <w:rFonts w:ascii="Times New Roman" w:eastAsia="Times New Roman" w:hAnsi="Times New Roman" w:cs="Times New Roman"/>
          <w:sz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</w:rPr>
        <w:t>Лиг</w:t>
      </w:r>
      <w:r>
        <w:rPr>
          <w:rFonts w:ascii="Times New Roman" w:eastAsia="Times New Roman" w:hAnsi="Times New Roman" w:cs="Times New Roman"/>
          <w:sz w:val="28"/>
        </w:rPr>
        <w:t xml:space="preserve"> финансово-хозяйственную деятельность;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решает спорные и неоговоренные в положении вопросы о проведении </w:t>
      </w:r>
      <w:r w:rsidR="0064689F">
        <w:rPr>
          <w:rFonts w:ascii="Times New Roman" w:eastAsia="Times New Roman" w:hAnsi="Times New Roman" w:cs="Times New Roman"/>
          <w:sz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</w:rPr>
        <w:t>Лиг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проводит </w:t>
      </w:r>
      <w:r w:rsidR="0064689F">
        <w:rPr>
          <w:rFonts w:ascii="Times New Roman" w:eastAsia="Times New Roman" w:hAnsi="Times New Roman" w:cs="Times New Roman"/>
          <w:sz w:val="28"/>
        </w:rPr>
        <w:t xml:space="preserve">игры </w:t>
      </w:r>
      <w:r>
        <w:rPr>
          <w:rFonts w:ascii="Times New Roman" w:eastAsia="Times New Roman" w:hAnsi="Times New Roman" w:cs="Times New Roman"/>
          <w:sz w:val="28"/>
        </w:rPr>
        <w:t>Лиг.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3.3. ТРМОФ «Сәләт»: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утверждает Положение о</w:t>
      </w:r>
      <w:r w:rsidR="0064689F">
        <w:rPr>
          <w:rFonts w:ascii="Times New Roman" w:eastAsia="Times New Roman" w:hAnsi="Times New Roman" w:cs="Times New Roman"/>
          <w:sz w:val="28"/>
        </w:rPr>
        <w:t>б играх</w:t>
      </w:r>
      <w:r>
        <w:rPr>
          <w:rFonts w:ascii="Times New Roman" w:eastAsia="Times New Roman" w:hAnsi="Times New Roman" w:cs="Times New Roman"/>
          <w:sz w:val="28"/>
        </w:rPr>
        <w:t xml:space="preserve"> Лиг;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утверждает смету на проведение </w:t>
      </w:r>
      <w:r w:rsidR="0064689F">
        <w:rPr>
          <w:rFonts w:ascii="Times New Roman" w:eastAsia="Times New Roman" w:hAnsi="Times New Roman" w:cs="Times New Roman"/>
          <w:sz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</w:rPr>
        <w:t>Лиг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37BAB" w:rsidRDefault="00537BAB" w:rsidP="0053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оплачивает все затраты, связанные с</w:t>
      </w:r>
      <w:r w:rsidR="0064689F">
        <w:rPr>
          <w:rFonts w:ascii="Times New Roman" w:eastAsia="Times New Roman" w:hAnsi="Times New Roman" w:cs="Times New Roman"/>
          <w:sz w:val="28"/>
        </w:rPr>
        <w:t xml:space="preserve"> играми</w:t>
      </w:r>
      <w:r>
        <w:rPr>
          <w:rFonts w:ascii="Times New Roman" w:eastAsia="Times New Roman" w:hAnsi="Times New Roman" w:cs="Times New Roman"/>
          <w:sz w:val="28"/>
        </w:rPr>
        <w:t xml:space="preserve"> Лиг.</w:t>
      </w:r>
      <w:bookmarkStart w:id="0" w:name="h.2y4sw2yqhl9z" w:colFirst="0" w:colLast="0"/>
      <w:bookmarkEnd w:id="0"/>
    </w:p>
    <w:p w:rsidR="00537BAB" w:rsidRDefault="00537BAB" w:rsidP="0053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7BAB" w:rsidRPr="00537BAB" w:rsidRDefault="00537BAB" w:rsidP="00537BAB">
      <w:pPr>
        <w:spacing w:after="0" w:line="240" w:lineRule="auto"/>
        <w:jc w:val="both"/>
        <w:rPr>
          <w:b/>
        </w:rPr>
      </w:pPr>
      <w:r w:rsidRPr="00537BAB">
        <w:rPr>
          <w:rFonts w:ascii="Times New Roman" w:eastAsia="Times New Roman" w:hAnsi="Times New Roman" w:cs="Times New Roman"/>
          <w:b/>
          <w:sz w:val="28"/>
        </w:rPr>
        <w:t xml:space="preserve">3. Оргкомитет </w:t>
      </w:r>
      <w:r w:rsidR="0064689F">
        <w:rPr>
          <w:rFonts w:ascii="Times New Roman" w:eastAsia="Times New Roman" w:hAnsi="Times New Roman" w:cs="Times New Roman"/>
          <w:b/>
          <w:sz w:val="28"/>
        </w:rPr>
        <w:t xml:space="preserve">игр </w:t>
      </w:r>
      <w:r w:rsidR="005E6C7A">
        <w:rPr>
          <w:rFonts w:ascii="Times New Roman" w:eastAsia="Times New Roman" w:hAnsi="Times New Roman" w:cs="Times New Roman"/>
          <w:b/>
          <w:sz w:val="28"/>
        </w:rPr>
        <w:t>Лиг</w:t>
      </w:r>
    </w:p>
    <w:p w:rsidR="00537BAB" w:rsidRDefault="00537BAB" w:rsidP="0053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Исполнительным органом, осуществляющим подготовку и проведение </w:t>
      </w:r>
      <w:r w:rsidR="0064689F">
        <w:rPr>
          <w:rFonts w:ascii="Times New Roman" w:eastAsia="Times New Roman" w:hAnsi="Times New Roman" w:cs="Times New Roman"/>
          <w:sz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</w:rPr>
        <w:t>Лиг</w:t>
      </w:r>
      <w:r>
        <w:rPr>
          <w:rFonts w:ascii="Times New Roman" w:eastAsia="Times New Roman" w:hAnsi="Times New Roman" w:cs="Times New Roman"/>
          <w:sz w:val="28"/>
        </w:rPr>
        <w:t>, является Оргкомитет, который</w:t>
      </w:r>
    </w:p>
    <w:p w:rsidR="00537BAB" w:rsidRDefault="00537BAB" w:rsidP="00537B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формирует календарный план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обеспечивает его исполнение;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соответствие всех этапов и мероприятий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его целям и задачам;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смету расходов на проведение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даты и процедуры проведения этапов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порядок формирования и состав Судейской коллегии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, регламент ее работы, а также предлагает и утверждает кандидатуру Главного судьи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формирует базу данных участников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итоги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и список участников;</w:t>
      </w:r>
    </w:p>
    <w:p w:rsidR="00D56571" w:rsidRPr="00165A44" w:rsidRDefault="00D56571" w:rsidP="00D5657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участников и средства массовой информации об итогах проведения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3.2. Оргкомитет является коллегиальным органом, принимающим решение простым большинством голосов (количество проголосовавших за принятие предложения должно быть строго больше, чем количество проголосовавших против него; в случае равенства голосов решающим является голос председателя).</w:t>
      </w:r>
    </w:p>
    <w:p w:rsidR="00537BAB" w:rsidRDefault="00537BAB" w:rsidP="00537B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3.3. За нарушение Положения, неисполнение решений Оргкомитета, Оргкомитет имеет право применить к нарушителям следующие санкции:</w:t>
      </w:r>
    </w:p>
    <w:p w:rsidR="00537BAB" w:rsidRDefault="00537BAB" w:rsidP="009F3BA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предупреждение;</w:t>
      </w:r>
    </w:p>
    <w:p w:rsidR="00537BAB" w:rsidRDefault="00537BAB" w:rsidP="009F3BA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отказ в регистрации;</w:t>
      </w:r>
    </w:p>
    <w:p w:rsidR="00537BAB" w:rsidRDefault="00537BAB" w:rsidP="009F3BA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аннулирование регистрации;</w:t>
      </w:r>
    </w:p>
    <w:p w:rsidR="00537BAB" w:rsidRDefault="00537BAB" w:rsidP="009F3BA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аннулирование результатов;</w:t>
      </w:r>
    </w:p>
    <w:p w:rsidR="00537BAB" w:rsidRDefault="00537BAB" w:rsidP="009F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дисквалификация.</w:t>
      </w:r>
      <w:bookmarkStart w:id="1" w:name="h.2laiq8xgwuwa" w:colFirst="0" w:colLast="0"/>
      <w:bookmarkEnd w:id="1"/>
    </w:p>
    <w:p w:rsidR="00050A05" w:rsidRPr="00165A44" w:rsidRDefault="00050A05" w:rsidP="00537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050A05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4. Судейская коллегия</w:t>
      </w:r>
    </w:p>
    <w:p w:rsidR="00050A05" w:rsidRPr="00165A44" w:rsidRDefault="00050A05" w:rsidP="009052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4.1. Для проведения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создается Судейская коллегия. Порядок формирования, состав Судейской коллегии, регламент ее работы, система судейства утверждаются Оргкомитетом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0A05" w:rsidRPr="00165A44" w:rsidRDefault="00050A05" w:rsidP="009052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4.2. Судейская коллегия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A05" w:rsidRPr="00165A44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перечень правил и критериев дебатов в рамках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05" w:rsidRPr="00165A44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проводит судейство отборочных и финальных 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05" w:rsidRPr="00165A44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вносит в Оргкомитет предложения по подготовке и проведению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05" w:rsidRPr="00165A44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- принимает решение о победителях в основных и специальных номинациях;</w:t>
      </w:r>
    </w:p>
    <w:p w:rsidR="00050A05" w:rsidRPr="00165A44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выносит на утверждение Оргкомитета итоги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и список победителей;</w:t>
      </w:r>
    </w:p>
    <w:p w:rsidR="00050A05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определяет тематику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="00A64603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:rsidR="00A64603" w:rsidRPr="00A64603" w:rsidRDefault="00A64603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приглашает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поч</w:t>
      </w:r>
      <w:r>
        <w:rPr>
          <w:rFonts w:ascii="Times New Roman" w:eastAsia="Times New Roman" w:hAnsi="Times New Roman" w:cs="Times New Roman"/>
          <w:sz w:val="28"/>
          <w:szCs w:val="28"/>
        </w:rPr>
        <w:t>ётных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гостей для судейства игр</w:t>
      </w:r>
    </w:p>
    <w:p w:rsidR="00050A05" w:rsidRPr="00165A44" w:rsidRDefault="00050A05" w:rsidP="009052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4.3. Главный судья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A05" w:rsidRDefault="00050A05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судей, участников и гостей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проведения дебатов, а также выносит решения о спорных моментах в ходе работы судей </w:t>
      </w:r>
      <w:proofErr w:type="gramStart"/>
      <w:r w:rsidR="0064689F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proofErr w:type="gramEnd"/>
      <w:r w:rsidRPr="00165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C7A" w:rsidRDefault="005E6C7A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C7A" w:rsidRDefault="005E6C7A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Организуемые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2018-2019 учебном году Лиги</w:t>
      </w:r>
    </w:p>
    <w:p w:rsidR="005E6C7A" w:rsidRDefault="008631BD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Лиг и их сроки проведения:</w:t>
      </w:r>
    </w:p>
    <w:p w:rsidR="008631BD" w:rsidRDefault="008631BD" w:rsidP="0090525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Сәлкеш+Әйдаман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ноябрь 2018 – январь 2019 (заявочная кампания: 26.10.2018 – 4.11.2018);</w:t>
      </w:r>
    </w:p>
    <w:p w:rsidR="008631BD" w:rsidRDefault="008631BD" w:rsidP="0059476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Открытая </w:t>
      </w:r>
      <w:r w:rsidR="0059476F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ига – февраль – апрель 2019 (заявочная кампания: 01.02.2019 – 11.02.2019);</w:t>
      </w:r>
    </w:p>
    <w:p w:rsidR="008631BD" w:rsidRDefault="008631BD" w:rsidP="0059476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Республиканская </w:t>
      </w:r>
      <w:r w:rsidR="0059476F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ига – апрель – май 2019 (заявочную кампанию проводят Клубы 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Сәләт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E480A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76F" w:rsidRPr="0059476F" w:rsidRDefault="0059476F" w:rsidP="005E480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5.2.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Открытой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Лиге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финалисты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Лиги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Сәлкеш+Әйдаман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будут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исполнять роль кураторов команд-участников. Одна команда – один куратор.</w:t>
      </w:r>
    </w:p>
    <w:p w:rsidR="00050A05" w:rsidRPr="00165A44" w:rsidRDefault="00050A05" w:rsidP="00537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A64603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50A05"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Участники </w:t>
      </w:r>
    </w:p>
    <w:p w:rsidR="00050A05" w:rsidRDefault="00A64603" w:rsidP="00FE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.1. Для участия в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="00FE24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2409" w:rsidRDefault="00FE2409" w:rsidP="00FE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Сәлкеш+Әйдаман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>приглашаются</w:t>
      </w:r>
      <w:proofErr w:type="spellEnd"/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>дети</w:t>
      </w:r>
      <w:proofErr w:type="spellEnd"/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proofErr w:type="spellStart"/>
      <w:r w:rsidR="002E45ED">
        <w:rPr>
          <w:rFonts w:ascii="Times New Roman" w:eastAsia="Times New Roman" w:hAnsi="Times New Roman" w:cs="Times New Roman"/>
          <w:sz w:val="28"/>
          <w:szCs w:val="28"/>
          <w:lang w:val="tt-RU"/>
        </w:rPr>
        <w:t>участво</w:t>
      </w:r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>вавшие</w:t>
      </w:r>
      <w:proofErr w:type="spellEnd"/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в </w:t>
      </w:r>
      <w:proofErr w:type="spellStart"/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>сменах</w:t>
      </w:r>
      <w:proofErr w:type="spellEnd"/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Сәләт, и вожатые </w:t>
      </w:r>
      <w:proofErr w:type="spellStart"/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>смен</w:t>
      </w:r>
      <w:proofErr w:type="spellEnd"/>
      <w:r w:rsidR="0084091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E480A">
        <w:rPr>
          <w:rFonts w:ascii="Times New Roman" w:eastAsia="Times New Roman" w:hAnsi="Times New Roman" w:cs="Times New Roman"/>
          <w:sz w:val="28"/>
          <w:szCs w:val="28"/>
          <w:lang w:val="tt-RU"/>
        </w:rPr>
        <w:t>Сәләт;</w:t>
      </w:r>
    </w:p>
    <w:p w:rsidR="005E480A" w:rsidRDefault="005E480A" w:rsidP="00FE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Открытой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лиги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приглашаются уч</w:t>
      </w:r>
      <w:r>
        <w:rPr>
          <w:rFonts w:ascii="Times New Roman" w:eastAsia="Times New Roman" w:hAnsi="Times New Roman" w:cs="Times New Roman"/>
          <w:sz w:val="28"/>
          <w:szCs w:val="28"/>
        </w:rPr>
        <w:t>ащиеся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школ, студенты </w:t>
      </w:r>
      <w:proofErr w:type="spellStart"/>
      <w:r w:rsidRPr="00165A44"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вузов РТ и регионов России</w:t>
      </w:r>
      <w:r w:rsidR="00A64603">
        <w:rPr>
          <w:rFonts w:ascii="Times New Roman" w:eastAsia="Times New Roman" w:hAnsi="Times New Roman" w:cs="Times New Roman"/>
          <w:sz w:val="28"/>
          <w:szCs w:val="28"/>
        </w:rPr>
        <w:t xml:space="preserve"> в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13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;</w:t>
      </w:r>
    </w:p>
    <w:p w:rsidR="005E480A" w:rsidRPr="005E480A" w:rsidRDefault="005E480A" w:rsidP="00FE2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лиги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финалисты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турниров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ң фикер</w:t>
      </w:r>
      <w:r>
        <w:rPr>
          <w:rFonts w:ascii="Times New Roman" w:eastAsia="Times New Roman" w:hAnsi="Times New Roman" w:cs="Times New Roman"/>
          <w:sz w:val="28"/>
          <w:szCs w:val="28"/>
        </w:rPr>
        <w:t>», проведённых Клубами 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Сәләт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образвательных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организаций;</w:t>
      </w:r>
    </w:p>
    <w:p w:rsidR="00050A05" w:rsidRPr="00530AB7" w:rsidRDefault="00A64603" w:rsidP="0059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подать заявку по приложенной форме до </w:t>
      </w:r>
      <w:proofErr w:type="spellStart"/>
      <w:r w:rsidR="005E480A">
        <w:rPr>
          <w:rFonts w:ascii="Times New Roman" w:eastAsia="Times New Roman" w:hAnsi="Times New Roman" w:cs="Times New Roman"/>
          <w:sz w:val="28"/>
          <w:szCs w:val="28"/>
        </w:rPr>
        <w:t>дедлайна</w:t>
      </w:r>
      <w:proofErr w:type="spellEnd"/>
      <w:r w:rsidR="005E480A">
        <w:rPr>
          <w:rFonts w:ascii="Times New Roman" w:eastAsia="Times New Roman" w:hAnsi="Times New Roman" w:cs="Times New Roman"/>
          <w:sz w:val="28"/>
          <w:szCs w:val="28"/>
        </w:rPr>
        <w:t xml:space="preserve"> лиги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hyperlink r:id="rId5" w:history="1">
        <w:r w:rsidR="0059476F" w:rsidRPr="005C448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https://docs.google.com/forms/d/e/1FAIpQLSeSvLk4RUR-uxO86vKjcFFF9Xm31e9fw8WsNBRQeF4p_pG7Bg/viewform</w:t>
        </w:r>
      </w:hyperlink>
      <w:r w:rsidR="0059476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30AB7">
        <w:rPr>
          <w:rFonts w:ascii="Times New Roman" w:hAnsi="Times New Roman" w:cs="Times New Roman"/>
          <w:sz w:val="28"/>
          <w:szCs w:val="28"/>
          <w:lang w:val="tt-RU"/>
        </w:rPr>
        <w:t xml:space="preserve">или на </w:t>
      </w:r>
      <w:proofErr w:type="spellStart"/>
      <w:r w:rsidR="00530AB7">
        <w:rPr>
          <w:rFonts w:ascii="Times New Roman" w:hAnsi="Times New Roman" w:cs="Times New Roman"/>
          <w:sz w:val="28"/>
          <w:szCs w:val="28"/>
          <w:lang w:val="tt-RU"/>
        </w:rPr>
        <w:t>офи</w:t>
      </w:r>
      <w:r w:rsidR="00530AB7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="00530AB7">
        <w:rPr>
          <w:rFonts w:ascii="Times New Roman" w:hAnsi="Times New Roman" w:cs="Times New Roman"/>
          <w:sz w:val="28"/>
          <w:szCs w:val="28"/>
        </w:rPr>
        <w:t xml:space="preserve"> сайте сообщества </w:t>
      </w:r>
      <w:r w:rsidR="00530AB7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530AB7">
        <w:rPr>
          <w:rFonts w:ascii="Times New Roman" w:eastAsia="Times New Roman" w:hAnsi="Times New Roman" w:cs="Times New Roman"/>
          <w:sz w:val="28"/>
        </w:rPr>
        <w:t>Сәләт</w:t>
      </w:r>
      <w:proofErr w:type="spellEnd"/>
      <w:r w:rsidR="00530AB7">
        <w:rPr>
          <w:rFonts w:ascii="Times New Roman" w:eastAsia="Times New Roman" w:hAnsi="Times New Roman" w:cs="Times New Roman"/>
          <w:sz w:val="28"/>
        </w:rPr>
        <w:t xml:space="preserve">» - </w:t>
      </w:r>
      <w:r w:rsidR="00530A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30AB7" w:rsidRPr="00530A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0AB7">
        <w:rPr>
          <w:rFonts w:ascii="Times New Roman" w:hAnsi="Times New Roman" w:cs="Times New Roman"/>
          <w:sz w:val="28"/>
          <w:szCs w:val="28"/>
          <w:lang w:val="en-US"/>
        </w:rPr>
        <w:t>selet</w:t>
      </w:r>
      <w:proofErr w:type="spellEnd"/>
      <w:r w:rsidR="00530AB7" w:rsidRPr="00530AB7">
        <w:rPr>
          <w:rFonts w:ascii="Times New Roman" w:hAnsi="Times New Roman" w:cs="Times New Roman"/>
          <w:sz w:val="28"/>
          <w:szCs w:val="28"/>
        </w:rPr>
        <w:t>.</w:t>
      </w:r>
      <w:r w:rsidR="00530AB7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="00530AB7" w:rsidRPr="00530AB7">
        <w:rPr>
          <w:rFonts w:ascii="Times New Roman" w:hAnsi="Times New Roman" w:cs="Times New Roman"/>
          <w:sz w:val="28"/>
          <w:szCs w:val="28"/>
        </w:rPr>
        <w:t>.</w:t>
      </w:r>
    </w:p>
    <w:p w:rsidR="00050A05" w:rsidRPr="00165A44" w:rsidRDefault="00050A05" w:rsidP="005E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Контактная информация</w:t>
      </w:r>
      <w:r w:rsidR="0090525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по телефону: +7(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E480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9052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80A">
        <w:rPr>
          <w:rFonts w:ascii="Times New Roman" w:eastAsia="Times New Roman" w:hAnsi="Times New Roman" w:cs="Times New Roman"/>
          <w:sz w:val="28"/>
          <w:szCs w:val="28"/>
        </w:rPr>
        <w:t>4937066</w:t>
      </w:r>
      <w:r w:rsidR="0090525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80A">
        <w:rPr>
          <w:rFonts w:ascii="Times New Roman" w:eastAsia="Times New Roman" w:hAnsi="Times New Roman" w:cs="Times New Roman"/>
          <w:sz w:val="28"/>
          <w:szCs w:val="28"/>
        </w:rPr>
        <w:t>Тимерхан Шайхутдинов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05" w:rsidRPr="0059476F" w:rsidRDefault="00A64603" w:rsidP="0059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4689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="0059476F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2</w:t>
      </w:r>
      <w:r w:rsidR="0059476F">
        <w:rPr>
          <w:rFonts w:ascii="Times New Roman" w:eastAsia="Times New Roman" w:hAnsi="Times New Roman" w:cs="Times New Roman"/>
          <w:sz w:val="28"/>
          <w:szCs w:val="28"/>
          <w:lang w:val="tt-RU"/>
        </w:rPr>
        <w:t>0</w:t>
      </w:r>
      <w:r w:rsidR="0059476F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. Отбор участников осуществляется оргкомитетом турнира. Список команд, прошедших в турнирную таблицу</w:t>
      </w:r>
      <w:r w:rsidR="0059476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будет представлен по адресу selet.biz и vk.com/</w:t>
      </w:r>
      <w:proofErr w:type="spellStart"/>
      <w:proofErr w:type="gramStart"/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tatardebat</w:t>
      </w:r>
      <w:proofErr w:type="spellEnd"/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76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050A05" w:rsidRPr="00165A44" w:rsidRDefault="00050A05" w:rsidP="00537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A64603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7</w:t>
      </w:r>
      <w:r w:rsidR="00050A05"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. График проведения </w:t>
      </w:r>
      <w:r w:rsidR="0064689F">
        <w:rPr>
          <w:rFonts w:ascii="Times New Roman" w:eastAsia="Times New Roman" w:hAnsi="Times New Roman" w:cs="Times New Roman"/>
          <w:b/>
          <w:sz w:val="28"/>
          <w:szCs w:val="28"/>
        </w:rPr>
        <w:t xml:space="preserve">игр </w:t>
      </w:r>
      <w:r w:rsidR="005E6C7A">
        <w:rPr>
          <w:rFonts w:ascii="Times New Roman" w:eastAsia="Times New Roman" w:hAnsi="Times New Roman" w:cs="Times New Roman"/>
          <w:b/>
          <w:sz w:val="28"/>
          <w:szCs w:val="28"/>
        </w:rPr>
        <w:t>Лиг</w:t>
      </w:r>
    </w:p>
    <w:p w:rsidR="00050A05" w:rsidRPr="00A64603" w:rsidRDefault="00050A05" w:rsidP="0090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44">
        <w:rPr>
          <w:rFonts w:ascii="Times New Roman" w:hAnsi="Times New Roman" w:cs="Times New Roman"/>
          <w:sz w:val="28"/>
          <w:szCs w:val="28"/>
        </w:rPr>
        <w:t xml:space="preserve">Игры будут проходить </w:t>
      </w:r>
      <w:r w:rsidR="005E6C7A">
        <w:rPr>
          <w:rFonts w:ascii="Times New Roman" w:hAnsi="Times New Roman" w:cs="Times New Roman"/>
          <w:sz w:val="28"/>
          <w:szCs w:val="28"/>
        </w:rPr>
        <w:t>с ноября</w:t>
      </w:r>
      <w:r w:rsidR="00905250">
        <w:rPr>
          <w:rFonts w:ascii="Times New Roman" w:hAnsi="Times New Roman" w:cs="Times New Roman"/>
          <w:sz w:val="28"/>
          <w:szCs w:val="28"/>
        </w:rPr>
        <w:t xml:space="preserve"> по май </w:t>
      </w:r>
      <w:r w:rsidR="005E6C7A">
        <w:rPr>
          <w:rFonts w:ascii="Times New Roman" w:hAnsi="Times New Roman" w:cs="Times New Roman"/>
          <w:sz w:val="28"/>
          <w:szCs w:val="28"/>
        </w:rPr>
        <w:t>один день в неделю, по одной игре</w:t>
      </w:r>
      <w:r w:rsidRPr="00165A44">
        <w:rPr>
          <w:rFonts w:ascii="Times New Roman" w:hAnsi="Times New Roman" w:cs="Times New Roman"/>
          <w:sz w:val="28"/>
          <w:szCs w:val="28"/>
        </w:rPr>
        <w:t xml:space="preserve">. Всего 4 отборочных тура по 3 недели каждый. После этого, 8 команд, набравших наибольшее количество баллов, пройдут в полуфинал. Четыре команды из </w:t>
      </w:r>
      <w:r w:rsidRPr="00165A44">
        <w:rPr>
          <w:rFonts w:ascii="Times New Roman" w:hAnsi="Times New Roman" w:cs="Times New Roman"/>
          <w:sz w:val="28"/>
          <w:szCs w:val="28"/>
        </w:rPr>
        <w:lastRenderedPageBreak/>
        <w:t>полуфинала выходят в финал.</w:t>
      </w:r>
      <w:r w:rsidR="0059476F">
        <w:rPr>
          <w:rFonts w:ascii="Times New Roman" w:hAnsi="Times New Roman" w:cs="Times New Roman"/>
          <w:sz w:val="28"/>
          <w:szCs w:val="28"/>
        </w:rPr>
        <w:t xml:space="preserve"> Дата проведения финала каждой лиги определяется Организаторами Лиги.</w:t>
      </w:r>
      <w:r w:rsidR="00A646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50A05" w:rsidRPr="00165A44" w:rsidRDefault="00050A05" w:rsidP="0090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hAnsi="Times New Roman" w:cs="Times New Roman"/>
          <w:sz w:val="28"/>
          <w:szCs w:val="28"/>
        </w:rPr>
        <w:t>Помимо финальной игры пройдет игра на определение лучшего спикера в индивидуальном зачете.</w:t>
      </w:r>
    </w:p>
    <w:p w:rsidR="00050A05" w:rsidRPr="00165A44" w:rsidRDefault="00050A05" w:rsidP="00537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hAnsi="Times New Roman" w:cs="Times New Roman"/>
          <w:sz w:val="28"/>
          <w:szCs w:val="28"/>
        </w:rPr>
        <w:t>Планируемое расписание игрового дня</w:t>
      </w:r>
    </w:p>
    <w:p w:rsidR="00A64603" w:rsidRDefault="00050A05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hAnsi="Times New Roman" w:cs="Times New Roman"/>
          <w:sz w:val="28"/>
          <w:szCs w:val="28"/>
        </w:rPr>
        <w:t>17:00 – 17:15 – Сбор участников</w:t>
      </w:r>
    </w:p>
    <w:p w:rsidR="00050A05" w:rsidRPr="00165A44" w:rsidRDefault="00A64603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17:15 – 17:45 –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Беседа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гостем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17: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>
        <w:rPr>
          <w:rFonts w:ascii="Times New Roman" w:hAnsi="Times New Roman" w:cs="Times New Roman"/>
          <w:sz w:val="28"/>
          <w:szCs w:val="28"/>
          <w:lang w:val="tt-RU"/>
        </w:rPr>
        <w:t>18:00</w:t>
      </w:r>
      <w:r>
        <w:rPr>
          <w:rFonts w:ascii="Times New Roman" w:hAnsi="Times New Roman" w:cs="Times New Roman"/>
          <w:sz w:val="28"/>
          <w:szCs w:val="28"/>
        </w:rPr>
        <w:t xml:space="preserve"> – Объявление темы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</w:rPr>
        <w:t>0 – 18: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5 – Первая игра</w:t>
      </w:r>
      <w:r>
        <w:rPr>
          <w:rFonts w:ascii="Times New Roman" w:hAnsi="Times New Roman" w:cs="Times New Roman"/>
          <w:sz w:val="28"/>
          <w:szCs w:val="28"/>
        </w:rPr>
        <w:br/>
        <w:t>18: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5 – 18:</w:t>
      </w:r>
      <w:r>
        <w:rPr>
          <w:rFonts w:ascii="Times New Roman" w:hAnsi="Times New Roman" w:cs="Times New Roman"/>
          <w:sz w:val="28"/>
          <w:szCs w:val="28"/>
          <w:lang w:val="tt-RU"/>
        </w:rPr>
        <w:t>55</w:t>
      </w:r>
      <w:r w:rsidR="00050A05" w:rsidRPr="00165A44">
        <w:rPr>
          <w:rFonts w:ascii="Times New Roman" w:hAnsi="Times New Roman" w:cs="Times New Roman"/>
          <w:sz w:val="28"/>
          <w:szCs w:val="28"/>
        </w:rPr>
        <w:t xml:space="preserve"> – Вынесение вердикта судей</w:t>
      </w:r>
    </w:p>
    <w:p w:rsidR="00050A05" w:rsidRPr="00165A44" w:rsidRDefault="00A64603" w:rsidP="0090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>19:10</w:t>
      </w:r>
      <w:r w:rsidR="00050A05" w:rsidRPr="00165A44">
        <w:rPr>
          <w:rFonts w:ascii="Times New Roman" w:hAnsi="Times New Roman" w:cs="Times New Roman"/>
          <w:sz w:val="28"/>
          <w:szCs w:val="28"/>
        </w:rPr>
        <w:t xml:space="preserve"> – Обсуждение игры с залом, гостями. </w:t>
      </w:r>
    </w:p>
    <w:p w:rsidR="00050A05" w:rsidRPr="00165A44" w:rsidRDefault="00050A05" w:rsidP="00537BA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050A05" w:rsidP="00537BA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A64603" w:rsidP="009052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8</w:t>
      </w:r>
      <w:r w:rsidR="00050A05"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и порядок проведения </w:t>
      </w:r>
    </w:p>
    <w:p w:rsidR="00050A05" w:rsidRPr="00165A44" w:rsidRDefault="0064689F" w:rsidP="009052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5E6C7A">
        <w:rPr>
          <w:rFonts w:ascii="Times New Roman" w:eastAsia="Times New Roman" w:hAnsi="Times New Roman" w:cs="Times New Roman"/>
          <w:sz w:val="28"/>
          <w:szCs w:val="28"/>
        </w:rPr>
        <w:t>Лиг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несколько этапов: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i/>
          <w:sz w:val="28"/>
          <w:szCs w:val="28"/>
        </w:rPr>
        <w:t>1. Отборочный этап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Отборочный этап проходит по круговой системе, где каждая команда в течение трех недель сыграет 4 раунда (игры). По итогам первого игрового раунда составляется сводная таблица команд, основанная на занятых ими местах и набранных спикерских баллах. Распределение команд на второй и последующие раунды происходит по системе </w:t>
      </w:r>
      <w:proofErr w:type="spellStart"/>
      <w:r w:rsidRPr="00165A44">
        <w:rPr>
          <w:rFonts w:ascii="Times New Roman" w:eastAsia="Times New Roman" w:hAnsi="Times New Roman" w:cs="Times New Roman"/>
          <w:sz w:val="28"/>
          <w:szCs w:val="28"/>
        </w:rPr>
        <w:t>power-matching</w:t>
      </w:r>
      <w:proofErr w:type="spellEnd"/>
      <w:r w:rsidRPr="00165A44">
        <w:rPr>
          <w:rFonts w:ascii="Times New Roman" w:eastAsia="Times New Roman" w:hAnsi="Times New Roman" w:cs="Times New Roman"/>
          <w:sz w:val="28"/>
          <w:szCs w:val="28"/>
        </w:rPr>
        <w:t>: 4 команды, занявшие первые 4 места, играют вместе, команды, занявшие 5-8 места – вместе и т.п.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44">
        <w:rPr>
          <w:rFonts w:ascii="Times New Roman" w:eastAsia="Times New Roman" w:hAnsi="Times New Roman" w:cs="Times New Roman"/>
          <w:b/>
          <w:i/>
          <w:sz w:val="28"/>
          <w:szCs w:val="28"/>
        </w:rPr>
        <w:t>Полуфинал.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По итогам 4 раундов определяются лучшие 8 команд, которые выходят в полуфиналы. В случае, если баллы нескольких команд равны, более высокую позицию в таблице занимает команда, участники которой набрали больше спикерских баллов в сумме.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i/>
          <w:sz w:val="28"/>
          <w:szCs w:val="28"/>
        </w:rPr>
        <w:t>3. Финал.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По итогам полуфиналов определяются лучшие 4 команды, которые выходят в финал.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По спикерским баллам, набранным в отборочном этапе, определяется 2 лучших спикера, которые выходят в финал спикеров.</w:t>
      </w:r>
    </w:p>
    <w:p w:rsidR="00050A05" w:rsidRPr="00165A44" w:rsidRDefault="00050A05" w:rsidP="00537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165A44" w:rsidRDefault="00050A05" w:rsidP="009052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 xml:space="preserve">8. Формат проведения дебатов </w:t>
      </w:r>
    </w:p>
    <w:p w:rsidR="00050A05" w:rsidRPr="00165A44" w:rsidRDefault="00050A05" w:rsidP="00905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proofErr w:type="spellStart"/>
      <w:r w:rsidR="005E6C7A">
        <w:rPr>
          <w:rFonts w:ascii="Times New Roman" w:eastAsia="Times New Roman" w:hAnsi="Times New Roman" w:cs="Times New Roman"/>
          <w:sz w:val="28"/>
          <w:szCs w:val="28"/>
          <w:lang w:val="tt-RU"/>
        </w:rPr>
        <w:t>Лиг</w:t>
      </w:r>
      <w:proofErr w:type="spellEnd"/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проходят по Британскому парламентскому формату: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b/>
          <w:sz w:val="28"/>
          <w:szCs w:val="28"/>
        </w:rPr>
        <w:t>8.1. Формат дебатов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8.1.1. В каждом раунде участвуют 4 команды, состоящие из 2-х игроков.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8.1.2. Роли команд: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Первое (открывающее) Правительство: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«Премьер-министр» или «Первый спикер Правительства»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«Заместитель Премьер-министра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» или «Второй спикер Правительства» 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Первая (открывающая) Оппозиция: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«Лидер Оппозиции» или «Первый спикер Оппозиции»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«Заместитель Лидера Оппозиции» или «Второй спикер Оппозиции» 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Второе (закрывающее) Правительство: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«Член Правительства» или «Третий спикер Правительства»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«Секретарь Правительства» или «Четвертый спикер Правительства» 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Вторая (закрывающая) Оппозиция: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«Член Оппозиции» или «Третий спикер Оппозиции»</w:t>
      </w:r>
    </w:p>
    <w:p w:rsidR="00050A05" w:rsidRPr="00165A44" w:rsidRDefault="00905250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«Секретарь Оппозиции» или «Четвертый спикер Оппозиции».</w:t>
      </w:r>
    </w:p>
    <w:p w:rsidR="00050A05" w:rsidRPr="00165A44" w:rsidRDefault="00050A05" w:rsidP="0090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8.1.3. Очередность выступлений Игроков: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«Премьер-министр»;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«Лидер Оппозиции»;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«Заместитель Премьера»;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«Заместитель Лидера Оппозиции»;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«Член Правительства»;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«Член Оппозиции»;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«Секретарь Правительства»; </w:t>
      </w:r>
    </w:p>
    <w:p w:rsidR="00050A05" w:rsidRPr="00165A44" w:rsidRDefault="005E40A2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 xml:space="preserve">«Секретарь Оппозиции».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8.1.4. Продолжительность каждой речи составляет 5 минут. Оппонентам во время речей разрешены вопросы (реплики). Любые другие выступления Игроков в ходе раунда запрещены.</w:t>
      </w:r>
    </w:p>
    <w:p w:rsidR="00050A05" w:rsidRPr="005E40A2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eastAsia="Times New Roman" w:hAnsi="Times New Roman" w:cs="Times New Roman"/>
          <w:sz w:val="28"/>
          <w:szCs w:val="28"/>
        </w:rPr>
        <w:t>8.2. Роли игроков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8.2.1. «Премьер-министр». Задача – представить, что Правительство предлагает сделать и почему.</w:t>
      </w:r>
    </w:p>
    <w:p w:rsidR="00050A05" w:rsidRPr="00165A44" w:rsidRDefault="00050A05" w:rsidP="005E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предмет дебатов, произведя интерпретацию темы. </w:t>
      </w:r>
    </w:p>
    <w:p w:rsidR="00050A05" w:rsidRPr="00165A44" w:rsidRDefault="00050A05" w:rsidP="005E40A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Представить кейс (план, механизм) Правительства.</w:t>
      </w:r>
    </w:p>
    <w:p w:rsidR="00050A05" w:rsidRPr="00165A44" w:rsidRDefault="00050A05" w:rsidP="005E40A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Привести аргументы в пользу резолюции и представленного кейса.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8.2.2.</w:t>
      </w:r>
      <w:r w:rsidR="005E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«Лидер Оппозиции». Задача – опровергнуть кейс Правительства.</w:t>
      </w:r>
    </w:p>
    <w:p w:rsidR="00050A05" w:rsidRPr="00165A44" w:rsidRDefault="00050A05" w:rsidP="005E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Заявить о любых несправед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ливостях в кейсе Правительства.</w:t>
      </w:r>
    </w:p>
    <w:p w:rsidR="00050A05" w:rsidRPr="00165A44" w:rsidRDefault="00050A05" w:rsidP="005E40A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  аргументы «Премьер-министра».</w:t>
      </w:r>
    </w:p>
    <w:p w:rsidR="00050A05" w:rsidRPr="00165A44" w:rsidRDefault="00050A05" w:rsidP="005E40A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конструктивные аргументы против кейса Правительства.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8.2.3. «Заместитель Премьер-министра». Задача – поддержать кейс.</w:t>
      </w:r>
    </w:p>
    <w:p w:rsidR="00050A05" w:rsidRPr="00165A44" w:rsidRDefault="00050A05" w:rsidP="005E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Восстановить линию Правительства; </w:t>
      </w:r>
    </w:p>
    <w:p w:rsidR="00050A05" w:rsidRPr="00165A44" w:rsidRDefault="00050A05" w:rsidP="005E40A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 аргументы «Лидера Оппозиции»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новые конструктивные аргументы  Правительства.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8.2.4. «Заместитель Лидера Оппозиции». Задача – «добить» кейс Правительства.</w:t>
      </w:r>
    </w:p>
    <w:p w:rsidR="00050A05" w:rsidRPr="00165A44" w:rsidRDefault="00050A05" w:rsidP="005E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Восстановить линию Оппозиции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 аргументы «Заместителя Премьера»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новые конструктивные аргументы  Оппозиции.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8.2.5. «Член Правительства». Задача – доказать самое важное из недоказанного первым Правительством.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Восстановить линию Правительства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 аргументы «Заместителя Лидера Оппозиции»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Произвести расширение кейса Правительства – ввести новые аргументы в поддержку резолюции, затрагивающие ранее не затрагиваемые аспекты темы.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8.2.6. «Член Оппозиции». Задача – доказать самое важное из недоказанного первой Оппозицией.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Восстановить линию Оппозиции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Опровергнуть аргументы «Члена Правительства». </w:t>
      </w:r>
    </w:p>
    <w:p w:rsidR="00050A05" w:rsidRPr="00165A44" w:rsidRDefault="00050A05" w:rsidP="005E40A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Произвести расширение кейса Оппозиции – ввести новые аргументы против резолюции, затрагивающие ранее не затрагиваемые аспекты темы.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8.2.7. «Секретарь Правительства». Задача – проанализировать игру в пользу Правительства.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Восстановить линию Правительства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 аргументы «Члена Оппозиции»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050A05" w:rsidP="005E40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Определить ключевые аспекты столкновения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05" w:rsidRPr="00165A44" w:rsidRDefault="00050A05" w:rsidP="005E40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Указать основные аргументы каждой из сторон в каждом аспекте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05" w:rsidRPr="00165A44" w:rsidRDefault="00050A05" w:rsidP="005E40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Подвести итог игры с целью убедить Судей голосовать за Правительство. </w:t>
      </w:r>
    </w:p>
    <w:p w:rsidR="00050A05" w:rsidRPr="00165A44" w:rsidRDefault="00050A05" w:rsidP="005E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8.2.8.</w:t>
      </w:r>
      <w:r w:rsidR="005E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>«Секретарь Оппозиции». Задача – проанализировать игру в пользу Оппозиции.</w:t>
      </w:r>
    </w:p>
    <w:p w:rsidR="00050A05" w:rsidRPr="00165A44" w:rsidRDefault="00050A05" w:rsidP="0053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В своей речи должен:</w:t>
      </w:r>
    </w:p>
    <w:p w:rsidR="00050A05" w:rsidRPr="00165A44" w:rsidRDefault="00050A05" w:rsidP="005E40A2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>Опровергнуть аргументы «Секретаря Правительства»</w:t>
      </w:r>
      <w:r w:rsidR="00F35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A05" w:rsidRPr="00165A44" w:rsidRDefault="00F3551D" w:rsidP="005E40A2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пределить ключевые аспекты столкновения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05" w:rsidRPr="00165A44" w:rsidRDefault="00F3551D" w:rsidP="005E40A2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0A05" w:rsidRPr="00165A44">
        <w:rPr>
          <w:rFonts w:ascii="Times New Roman" w:eastAsia="Times New Roman" w:hAnsi="Times New Roman" w:cs="Times New Roman"/>
          <w:sz w:val="28"/>
          <w:szCs w:val="28"/>
        </w:rPr>
        <w:t>казать основные аргументы каждой из сторон в каждом аспекте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05" w:rsidRPr="00165A44" w:rsidRDefault="00050A05" w:rsidP="005E40A2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A44">
        <w:rPr>
          <w:rFonts w:ascii="Times New Roman" w:eastAsia="Times New Roman" w:hAnsi="Times New Roman" w:cs="Times New Roman"/>
          <w:sz w:val="28"/>
          <w:szCs w:val="28"/>
        </w:rPr>
        <w:t xml:space="preserve">Подвести итог игры с целью убедить Судей голосовать за Оппозицию. </w:t>
      </w:r>
    </w:p>
    <w:p w:rsidR="00050A05" w:rsidRPr="00165A44" w:rsidRDefault="00050A05" w:rsidP="00537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0A05" w:rsidRPr="005E40A2" w:rsidRDefault="00050A05" w:rsidP="0053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eastAsia="Times New Roman" w:hAnsi="Times New Roman" w:cs="Times New Roman"/>
          <w:sz w:val="28"/>
          <w:szCs w:val="28"/>
        </w:rPr>
        <w:t>С основными понятиями дебатов, правилами игры и судейства подробнее ознако</w:t>
      </w:r>
      <w:r w:rsidR="005373E2">
        <w:rPr>
          <w:rFonts w:ascii="Times New Roman" w:eastAsia="Times New Roman" w:hAnsi="Times New Roman" w:cs="Times New Roman"/>
          <w:sz w:val="28"/>
          <w:szCs w:val="28"/>
        </w:rPr>
        <w:t xml:space="preserve">миться можно, прочитав материалы в Википедии </w:t>
      </w:r>
      <w:hyperlink r:id="rId6" w:history="1">
        <w:r w:rsidR="005E6C7A" w:rsidRPr="005C448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https://ru.wikipedia.org/wiki/Дебаты</w:t>
        </w:r>
      </w:hyperlink>
      <w:r w:rsidR="005E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="005E6C7A" w:rsidRPr="005C448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https://ru.wikipedia.org/wiki/Британский_формат_парламентских_дебатов</w:t>
        </w:r>
      </w:hyperlink>
      <w:r w:rsidR="005E6C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50A05" w:rsidRPr="005E40A2" w:rsidRDefault="00050A05" w:rsidP="00537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50A05" w:rsidRPr="005E40A2" w:rsidSect="00050A05">
      <w:pgSz w:w="11906" w:h="16838"/>
      <w:pgMar w:top="141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DB"/>
    <w:multiLevelType w:val="hybridMultilevel"/>
    <w:tmpl w:val="000056AE"/>
    <w:lvl w:ilvl="0" w:tplc="000007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decimal"/>
      <w:lvlText w:val="8.%2."/>
      <w:lvlJc w:val="left"/>
      <w:pPr>
        <w:tabs>
          <w:tab w:val="num" w:pos="1070"/>
        </w:tabs>
        <w:ind w:left="1070" w:hanging="360"/>
      </w:p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35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00004B40"/>
    <w:lvl w:ilvl="0" w:tplc="00005878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6B36">
      <w:start w:val="3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00005CFD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E1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01C">
      <w:start w:val="8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6302F"/>
    <w:multiLevelType w:val="multilevel"/>
    <w:tmpl w:val="65AE58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0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4" w15:restartNumberingAfterBreak="0">
    <w:nsid w:val="02E40D4E"/>
    <w:multiLevelType w:val="multilevel"/>
    <w:tmpl w:val="56AEAA2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5" w15:restartNumberingAfterBreak="0">
    <w:nsid w:val="282603A0"/>
    <w:multiLevelType w:val="multilevel"/>
    <w:tmpl w:val="7A22013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6" w15:restartNumberingAfterBreak="0">
    <w:nsid w:val="37C65A45"/>
    <w:multiLevelType w:val="multilevel"/>
    <w:tmpl w:val="908257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7" w15:restartNumberingAfterBreak="0">
    <w:nsid w:val="3E7F593B"/>
    <w:multiLevelType w:val="multilevel"/>
    <w:tmpl w:val="F718D6D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 w15:restartNumberingAfterBreak="0">
    <w:nsid w:val="50D66D0C"/>
    <w:multiLevelType w:val="multilevel"/>
    <w:tmpl w:val="5716495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9" w15:restartNumberingAfterBreak="0">
    <w:nsid w:val="567643A7"/>
    <w:multiLevelType w:val="multilevel"/>
    <w:tmpl w:val="4AD667B4"/>
    <w:lvl w:ilvl="0">
      <w:start w:val="2"/>
      <w:numFmt w:val="decimal"/>
      <w:lvlText w:val="%1."/>
      <w:lvlJc w:val="left"/>
      <w:pPr>
        <w:ind w:left="540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56A77A85"/>
    <w:multiLevelType w:val="multilevel"/>
    <w:tmpl w:val="3AD0B3E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1" w15:restartNumberingAfterBreak="0">
    <w:nsid w:val="5920586C"/>
    <w:multiLevelType w:val="multilevel"/>
    <w:tmpl w:val="03169C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353" w:firstLine="993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12" w15:restartNumberingAfterBreak="0">
    <w:nsid w:val="5AAF22A6"/>
    <w:multiLevelType w:val="hybridMultilevel"/>
    <w:tmpl w:val="08B2E3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5705F"/>
    <w:multiLevelType w:val="hybridMultilevel"/>
    <w:tmpl w:val="8CECA554"/>
    <w:lvl w:ilvl="0" w:tplc="6504C21E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B0570"/>
    <w:multiLevelType w:val="hybridMultilevel"/>
    <w:tmpl w:val="51D61228"/>
    <w:lvl w:ilvl="0" w:tplc="4AC2817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10D3"/>
    <w:multiLevelType w:val="multilevel"/>
    <w:tmpl w:val="4EEAB75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94" w:firstLine="1134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6" w15:restartNumberingAfterBreak="0">
    <w:nsid w:val="73071946"/>
    <w:multiLevelType w:val="multilevel"/>
    <w:tmpl w:val="A55C3A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17" w15:restartNumberingAfterBreak="0">
    <w:nsid w:val="73387EFD"/>
    <w:multiLevelType w:val="hybridMultilevel"/>
    <w:tmpl w:val="8214B4A2"/>
    <w:lvl w:ilvl="0" w:tplc="985C9D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95155"/>
    <w:multiLevelType w:val="hybridMultilevel"/>
    <w:tmpl w:val="E72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1FCD"/>
    <w:multiLevelType w:val="multilevel"/>
    <w:tmpl w:val="729C67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0" w15:restartNumberingAfterBreak="0">
    <w:nsid w:val="79964F31"/>
    <w:multiLevelType w:val="multilevel"/>
    <w:tmpl w:val="A678DD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1" w15:restartNumberingAfterBreak="0">
    <w:nsid w:val="7C8D08D4"/>
    <w:multiLevelType w:val="multilevel"/>
    <w:tmpl w:val="A2C6F71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7"/>
  </w:num>
  <w:num w:numId="8">
    <w:abstractNumId w:val="13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21"/>
  </w:num>
  <w:num w:numId="18">
    <w:abstractNumId w:val="10"/>
  </w:num>
  <w:num w:numId="19">
    <w:abstractNumId w:val="5"/>
  </w:num>
  <w:num w:numId="20">
    <w:abstractNumId w:val="2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BD6"/>
    <w:rsid w:val="000048E0"/>
    <w:rsid w:val="00050A05"/>
    <w:rsid w:val="000611F8"/>
    <w:rsid w:val="000E6CBD"/>
    <w:rsid w:val="00130D07"/>
    <w:rsid w:val="00163521"/>
    <w:rsid w:val="001667E6"/>
    <w:rsid w:val="0018352A"/>
    <w:rsid w:val="00262371"/>
    <w:rsid w:val="002D10C9"/>
    <w:rsid w:val="002E45ED"/>
    <w:rsid w:val="00303B0A"/>
    <w:rsid w:val="0035237E"/>
    <w:rsid w:val="003D6B2E"/>
    <w:rsid w:val="00501EBD"/>
    <w:rsid w:val="005140A0"/>
    <w:rsid w:val="00530AB7"/>
    <w:rsid w:val="005373E2"/>
    <w:rsid w:val="00537BAB"/>
    <w:rsid w:val="00551297"/>
    <w:rsid w:val="005528C6"/>
    <w:rsid w:val="0059476F"/>
    <w:rsid w:val="005E40A2"/>
    <w:rsid w:val="005E480A"/>
    <w:rsid w:val="005E6C7A"/>
    <w:rsid w:val="005F3CEF"/>
    <w:rsid w:val="0064689F"/>
    <w:rsid w:val="00647AD1"/>
    <w:rsid w:val="006B5759"/>
    <w:rsid w:val="006E6427"/>
    <w:rsid w:val="006F195B"/>
    <w:rsid w:val="007A1DCC"/>
    <w:rsid w:val="007D684E"/>
    <w:rsid w:val="0083027D"/>
    <w:rsid w:val="0084091F"/>
    <w:rsid w:val="008631BD"/>
    <w:rsid w:val="008C3D31"/>
    <w:rsid w:val="00905250"/>
    <w:rsid w:val="00911BD6"/>
    <w:rsid w:val="0096435A"/>
    <w:rsid w:val="009F3BAE"/>
    <w:rsid w:val="00A0640E"/>
    <w:rsid w:val="00A23948"/>
    <w:rsid w:val="00A64603"/>
    <w:rsid w:val="00A97C3D"/>
    <w:rsid w:val="00AE3995"/>
    <w:rsid w:val="00B051C5"/>
    <w:rsid w:val="00BB5CCD"/>
    <w:rsid w:val="00BE3162"/>
    <w:rsid w:val="00C656C2"/>
    <w:rsid w:val="00C87700"/>
    <w:rsid w:val="00D24F9C"/>
    <w:rsid w:val="00D56571"/>
    <w:rsid w:val="00D77EC8"/>
    <w:rsid w:val="00DD1B2E"/>
    <w:rsid w:val="00E57FD4"/>
    <w:rsid w:val="00EE6730"/>
    <w:rsid w:val="00F3551D"/>
    <w:rsid w:val="00F4435C"/>
    <w:rsid w:val="00F45877"/>
    <w:rsid w:val="00F65CD2"/>
    <w:rsid w:val="00F87C41"/>
    <w:rsid w:val="00FA66F6"/>
    <w:rsid w:val="00FB28B2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D224-168C-4F74-A3E0-C4147C93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E6"/>
  </w:style>
  <w:style w:type="paragraph" w:styleId="2">
    <w:name w:val="heading 2"/>
    <w:basedOn w:val="a"/>
    <w:next w:val="a"/>
    <w:link w:val="20"/>
    <w:rsid w:val="00303B0A"/>
    <w:pPr>
      <w:keepNext/>
      <w:keepLines/>
      <w:spacing w:before="200" w:after="0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BD6"/>
  </w:style>
  <w:style w:type="character" w:customStyle="1" w:styleId="wmi-callto">
    <w:name w:val="wmi-callto"/>
    <w:basedOn w:val="a0"/>
    <w:rsid w:val="00911BD6"/>
  </w:style>
  <w:style w:type="character" w:styleId="a4">
    <w:name w:val="Hyperlink"/>
    <w:basedOn w:val="a0"/>
    <w:uiPriority w:val="99"/>
    <w:unhideWhenUsed/>
    <w:rsid w:val="00911B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0D0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303B0A"/>
    <w:rPr>
      <w:rFonts w:ascii="Trebuchet MS" w:eastAsia="Trebuchet MS" w:hAnsi="Trebuchet MS" w:cs="Trebuchet MS"/>
      <w:b/>
      <w:color w:val="00000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0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1;&#1088;&#1080;&#1090;&#1072;&#1085;&#1089;&#1082;&#1080;&#1081;_&#1092;&#1086;&#1088;&#1084;&#1072;&#1090;_&#1087;&#1072;&#1088;&#1083;&#1072;&#1084;&#1077;&#1085;&#1090;&#1089;&#1082;&#1080;&#1093;_&#1076;&#1077;&#1073;&#1072;&#1090;&#1086;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4;&#1077;&#1073;&#1072;&#1090;&#1099;" TargetMode="External"/><Relationship Id="rId5" Type="http://schemas.openxmlformats.org/officeDocument/2006/relationships/hyperlink" Target="https://docs.google.com/forms/d/e/1FAIpQLSeSvLk4RUR-uxO86vKjcFFF9Xm31e9fw8WsNBRQeF4p_pG7Bg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Тимерхан Шайхутдинов</cp:lastModifiedBy>
  <cp:revision>4</cp:revision>
  <dcterms:created xsi:type="dcterms:W3CDTF">2015-02-02T15:41:00Z</dcterms:created>
  <dcterms:modified xsi:type="dcterms:W3CDTF">2018-10-18T16:30:00Z</dcterms:modified>
</cp:coreProperties>
</file>